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145D" w14:textId="592DE82D" w:rsidR="004A15CC" w:rsidRDefault="000869C7">
      <w:pPr>
        <w:pStyle w:val="Body"/>
        <w:jc w:val="center"/>
      </w:pPr>
      <w:bookmarkStart w:id="0" w:name="_GoBack"/>
      <w:bookmarkEnd w:id="0"/>
      <w:r>
        <w:rPr>
          <w:b/>
          <w:bCs/>
          <w:u w:val="single"/>
        </w:rPr>
        <w:t>January 11</w:t>
      </w:r>
      <w:r w:rsidRPr="000869C7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Vaccine</w:t>
      </w:r>
    </w:p>
    <w:p w14:paraId="332DC51D" w14:textId="0D697EA0" w:rsidR="00BD59AF" w:rsidRDefault="00BD59AF" w:rsidP="00BD59AF">
      <w:pPr>
        <w:pStyle w:val="Body"/>
      </w:pPr>
      <w:r>
        <w:br/>
      </w:r>
      <w:r>
        <w:rPr>
          <w:i/>
          <w:iCs/>
        </w:rPr>
        <w:t xml:space="preserve">Option 1: </w:t>
      </w:r>
      <w:r>
        <w:t>We are moving forward to the next phase of the vaccination schedule. Beginning Jan. 11, people 65+ and frontline workers, like our teachers and childcare providers will be eligible for the vaccine. Head to Michigan.gov/COVIDVACCINE for more info.</w:t>
      </w:r>
    </w:p>
    <w:p w14:paraId="6BDFC270" w14:textId="77777777" w:rsidR="00BD59AF" w:rsidRDefault="00BD59AF" w:rsidP="00BD59AF">
      <w:pPr>
        <w:pStyle w:val="Body"/>
      </w:pPr>
    </w:p>
    <w:p w14:paraId="7DEFAF38" w14:textId="1FC61F8B" w:rsidR="00BD59AF" w:rsidRDefault="00BD59AF" w:rsidP="00BD59AF">
      <w:pPr>
        <w:pStyle w:val="Body"/>
      </w:pPr>
      <w:r>
        <w:rPr>
          <w:i/>
          <w:iCs/>
        </w:rPr>
        <w:t xml:space="preserve">Option 2: </w:t>
      </w:r>
      <w:r>
        <w:t>By January 11th we are moving to the next phase of the vaccination schedule. Anyone over 65 and front-liners that are the most vulnerable and most at risk of exposure will be able to get the vaccine. To find out if you are eligible, visit Michigan.gov/COVIDVACCINE</w:t>
      </w:r>
    </w:p>
    <w:p w14:paraId="00C2CE4D" w14:textId="77777777" w:rsidR="00BD59AF" w:rsidRDefault="00BD59AF" w:rsidP="00BD59AF">
      <w:pPr>
        <w:pStyle w:val="Body"/>
      </w:pPr>
    </w:p>
    <w:p w14:paraId="78E9EF7B" w14:textId="030EE566" w:rsidR="004A15CC" w:rsidRDefault="00BD59AF" w:rsidP="00BD59AF">
      <w:pPr>
        <w:pStyle w:val="Body"/>
      </w:pPr>
      <w:r>
        <w:rPr>
          <w:i/>
          <w:iCs/>
        </w:rPr>
        <w:t xml:space="preserve">Option 3: </w:t>
      </w:r>
      <w:r>
        <w:t>Thanks to our healthcare workers, we are moving to the next phase of vaccinating Michiganders. Anyone 65+ and frontline workers like teachers and childcare workers can receive the vaccine starting Jan. 11. Visit Michigan.gov/COVIDVACCINE for more info.</w:t>
      </w:r>
    </w:p>
    <w:sectPr w:rsidR="004A15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01FF8" w14:textId="77777777" w:rsidR="00D340C0" w:rsidRDefault="00D340C0">
      <w:r>
        <w:separator/>
      </w:r>
    </w:p>
  </w:endnote>
  <w:endnote w:type="continuationSeparator" w:id="0">
    <w:p w14:paraId="310A3AEB" w14:textId="77777777" w:rsidR="00D340C0" w:rsidRDefault="00D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E1AC" w14:textId="77777777" w:rsidR="004A15CC" w:rsidRDefault="004A15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F45F" w14:textId="77777777" w:rsidR="00D340C0" w:rsidRDefault="00D340C0">
      <w:r>
        <w:separator/>
      </w:r>
    </w:p>
  </w:footnote>
  <w:footnote w:type="continuationSeparator" w:id="0">
    <w:p w14:paraId="5FE87FFA" w14:textId="77777777" w:rsidR="00D340C0" w:rsidRDefault="00D3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7D57" w14:textId="77777777" w:rsidR="004A15CC" w:rsidRDefault="004A15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CC"/>
    <w:rsid w:val="000869C7"/>
    <w:rsid w:val="001A6E4B"/>
    <w:rsid w:val="004A15CC"/>
    <w:rsid w:val="00BD59AF"/>
    <w:rsid w:val="00D17900"/>
    <w:rsid w:val="00D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2D9"/>
  <w15:docId w15:val="{829204DB-EE67-7944-A416-9600F74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Olds</cp:lastModifiedBy>
  <cp:revision>2</cp:revision>
  <dcterms:created xsi:type="dcterms:W3CDTF">2021-01-06T19:28:00Z</dcterms:created>
  <dcterms:modified xsi:type="dcterms:W3CDTF">2021-01-06T19:28:00Z</dcterms:modified>
</cp:coreProperties>
</file>